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24" w:rsidRPr="00B71E24" w:rsidRDefault="00B71E24" w:rsidP="00B71E24">
      <w:pPr>
        <w:pStyle w:val="NoSpacing"/>
        <w:rPr>
          <w:b/>
        </w:rPr>
      </w:pPr>
      <w:r w:rsidRPr="00B71E24">
        <w:rPr>
          <w:b/>
        </w:rPr>
        <w:t>Renaissance Review</w:t>
      </w:r>
    </w:p>
    <w:p w:rsidR="00B71E24" w:rsidRDefault="00B71E24" w:rsidP="00E500D1">
      <w:pPr>
        <w:pStyle w:val="NoSpacing"/>
        <w:numPr>
          <w:ilvl w:val="0"/>
          <w:numId w:val="6"/>
        </w:numPr>
      </w:pPr>
      <w:r>
        <w:t xml:space="preserve">What are the dates of the Renaissance? </w:t>
      </w:r>
    </w:p>
    <w:p w:rsidR="00B71E24" w:rsidRDefault="00B71E24" w:rsidP="00E500D1">
      <w:pPr>
        <w:pStyle w:val="NoSpacing"/>
        <w:numPr>
          <w:ilvl w:val="0"/>
          <w:numId w:val="6"/>
        </w:numPr>
      </w:pPr>
      <w:r>
        <w:t>What is the meaning of the word “renaissance”?</w:t>
      </w:r>
    </w:p>
    <w:p w:rsidR="00B71E24" w:rsidRDefault="00B71E24" w:rsidP="00E500D1">
      <w:pPr>
        <w:pStyle w:val="NoSpacing"/>
        <w:numPr>
          <w:ilvl w:val="0"/>
          <w:numId w:val="6"/>
        </w:numPr>
      </w:pPr>
      <w:r>
        <w:t>Where did the Renaissance first begin?</w:t>
      </w:r>
    </w:p>
    <w:p w:rsidR="00B71E24" w:rsidRDefault="00B71E24" w:rsidP="00E500D1">
      <w:pPr>
        <w:pStyle w:val="NoSpacing"/>
        <w:numPr>
          <w:ilvl w:val="0"/>
          <w:numId w:val="6"/>
        </w:numPr>
      </w:pPr>
      <w:r>
        <w:t>Who was the inventor of printing with movable type?</w:t>
      </w:r>
    </w:p>
    <w:p w:rsidR="00B71E24" w:rsidRDefault="00B71E24" w:rsidP="00E500D1">
      <w:pPr>
        <w:pStyle w:val="NoSpacing"/>
        <w:numPr>
          <w:ilvl w:val="0"/>
          <w:numId w:val="6"/>
        </w:numPr>
      </w:pPr>
      <w:r>
        <w:t>Who is possibly the best known of all Renaissance humanists?</w:t>
      </w:r>
    </w:p>
    <w:p w:rsidR="00B71E24" w:rsidRDefault="00B71E24" w:rsidP="00E500D1">
      <w:pPr>
        <w:pStyle w:val="NoSpacing"/>
        <w:numPr>
          <w:ilvl w:val="0"/>
          <w:numId w:val="6"/>
        </w:numPr>
      </w:pPr>
      <w:r>
        <w:t>What famous book was written by Sir Thomas More in 1516?</w:t>
      </w:r>
    </w:p>
    <w:p w:rsidR="00B71E24" w:rsidRDefault="00B71E24" w:rsidP="00E500D1">
      <w:pPr>
        <w:pStyle w:val="NoSpacing"/>
        <w:numPr>
          <w:ilvl w:val="0"/>
          <w:numId w:val="6"/>
        </w:numPr>
      </w:pPr>
      <w:r>
        <w:t>What was the cause of the great conflict between King Henry VIII and Pope Clement VII?</w:t>
      </w:r>
    </w:p>
    <w:p w:rsidR="00B71E24" w:rsidRDefault="00B71E24" w:rsidP="00E500D1">
      <w:pPr>
        <w:pStyle w:val="NoSpacing"/>
        <w:numPr>
          <w:ilvl w:val="0"/>
          <w:numId w:val="6"/>
        </w:numPr>
      </w:pPr>
      <w:r>
        <w:t>What groups sought to reform the Protestant church believing it to be merely a copy of the Catholic Church?</w:t>
      </w:r>
    </w:p>
    <w:p w:rsidR="00B71E24" w:rsidRDefault="00B71E24" w:rsidP="00E500D1">
      <w:pPr>
        <w:pStyle w:val="NoSpacing"/>
        <w:numPr>
          <w:ilvl w:val="0"/>
          <w:numId w:val="6"/>
        </w:numPr>
      </w:pPr>
      <w:r>
        <w:t>How many wives did Henry VIII have?</w:t>
      </w:r>
    </w:p>
    <w:p w:rsidR="00B71E24" w:rsidRDefault="00B71E24" w:rsidP="00E500D1">
      <w:pPr>
        <w:pStyle w:val="NoSpacing"/>
        <w:numPr>
          <w:ilvl w:val="0"/>
          <w:numId w:val="6"/>
        </w:numPr>
      </w:pPr>
      <w:r>
        <w:t>What important accomplishment of Henry VIII’s strengthened England’s power and influence?</w:t>
      </w:r>
    </w:p>
    <w:p w:rsidR="00B71E24" w:rsidRDefault="00B71E24" w:rsidP="00E500D1">
      <w:pPr>
        <w:pStyle w:val="NoSpacing"/>
        <w:numPr>
          <w:ilvl w:val="0"/>
          <w:numId w:val="6"/>
        </w:numPr>
      </w:pPr>
      <w:r>
        <w:t>After the execution of Mary Stuart, what did King Philip do? What was the result?</w:t>
      </w:r>
    </w:p>
    <w:p w:rsidR="00B71E24" w:rsidRDefault="00B71E24" w:rsidP="00E500D1">
      <w:pPr>
        <w:pStyle w:val="NoSpacing"/>
        <w:numPr>
          <w:ilvl w:val="0"/>
          <w:numId w:val="6"/>
        </w:numPr>
      </w:pPr>
      <w:r>
        <w:t>What influence did Queen Elizabeth have on the literary world?</w:t>
      </w:r>
    </w:p>
    <w:p w:rsidR="00B71E24" w:rsidRDefault="00B71E24" w:rsidP="00E500D1">
      <w:pPr>
        <w:pStyle w:val="NoSpacing"/>
        <w:numPr>
          <w:ilvl w:val="0"/>
          <w:numId w:val="6"/>
        </w:numPr>
      </w:pPr>
      <w:r>
        <w:t>How did Elizabeth’s successor, James I, contrast with her?</w:t>
      </w:r>
    </w:p>
    <w:p w:rsidR="00B71E24" w:rsidRDefault="00B71E24" w:rsidP="00E500D1">
      <w:pPr>
        <w:pStyle w:val="NoSpacing"/>
        <w:numPr>
          <w:ilvl w:val="0"/>
          <w:numId w:val="6"/>
        </w:numPr>
      </w:pPr>
      <w:r>
        <w:t>Who ruled England for the last eleven years of the Renaissance?</w:t>
      </w:r>
    </w:p>
    <w:p w:rsidR="00B71E24" w:rsidRDefault="00B71E24" w:rsidP="00E500D1">
      <w:pPr>
        <w:pStyle w:val="NoSpacing"/>
        <w:numPr>
          <w:ilvl w:val="0"/>
          <w:numId w:val="6"/>
        </w:numPr>
      </w:pPr>
      <w:r>
        <w:t>Who was the last great writer of the English Renaissance?</w:t>
      </w:r>
    </w:p>
    <w:p w:rsidR="00331424" w:rsidRDefault="00B71E24" w:rsidP="00E500D1">
      <w:pPr>
        <w:pStyle w:val="NoSpacing"/>
        <w:numPr>
          <w:ilvl w:val="0"/>
          <w:numId w:val="6"/>
        </w:numPr>
      </w:pPr>
      <w:r>
        <w:t>What new kind of poem did Sir Thomas Wyatt bring to England? From where?</w:t>
      </w:r>
      <w:r w:rsidR="00331424" w:rsidRPr="00331424">
        <w:t xml:space="preserve"> </w:t>
      </w:r>
    </w:p>
    <w:p w:rsidR="00331424" w:rsidRDefault="00331424" w:rsidP="00E500D1">
      <w:pPr>
        <w:pStyle w:val="NoSpacing"/>
        <w:numPr>
          <w:ilvl w:val="0"/>
          <w:numId w:val="6"/>
        </w:numPr>
      </w:pPr>
      <w:r>
        <w:t>What author did Sir Thomas Wyatt imitate?</w:t>
      </w:r>
    </w:p>
    <w:p w:rsidR="00331424" w:rsidRDefault="00331424" w:rsidP="00E500D1">
      <w:pPr>
        <w:pStyle w:val="NoSpacing"/>
        <w:numPr>
          <w:ilvl w:val="0"/>
          <w:numId w:val="6"/>
        </w:numPr>
      </w:pPr>
      <w:r>
        <w:t xml:space="preserve">Describe the structure of the sonnet. </w:t>
      </w:r>
    </w:p>
    <w:p w:rsidR="00331424" w:rsidRDefault="00331424" w:rsidP="00E500D1">
      <w:pPr>
        <w:pStyle w:val="NoSpacing"/>
        <w:numPr>
          <w:ilvl w:val="0"/>
          <w:numId w:val="6"/>
        </w:numPr>
      </w:pPr>
      <w:r>
        <w:t>Define iambic pentameter.</w:t>
      </w:r>
    </w:p>
    <w:p w:rsidR="00331424" w:rsidRDefault="00331424" w:rsidP="00E500D1">
      <w:pPr>
        <w:pStyle w:val="NoSpacing"/>
        <w:numPr>
          <w:ilvl w:val="0"/>
          <w:numId w:val="6"/>
        </w:numPr>
      </w:pPr>
      <w:r>
        <w:t>List 3 types of sonnets and describe how they differ.</w:t>
      </w:r>
    </w:p>
    <w:p w:rsidR="00B71E24" w:rsidRDefault="00331424" w:rsidP="00E500D1">
      <w:pPr>
        <w:pStyle w:val="NoSpacing"/>
        <w:numPr>
          <w:ilvl w:val="0"/>
          <w:numId w:val="6"/>
        </w:numPr>
      </w:pPr>
      <w:r>
        <w:t>T</w:t>
      </w:r>
      <w:r w:rsidR="00B71E24">
        <w:t>o what does Wyatt compare courtship in his poem</w:t>
      </w:r>
      <w:r>
        <w:t xml:space="preserve"> “Whoso List to Hunt”</w:t>
      </w:r>
      <w:r w:rsidR="00B71E24">
        <w:t>?</w:t>
      </w:r>
    </w:p>
    <w:p w:rsidR="00B71E24" w:rsidRDefault="00B71E24" w:rsidP="00E500D1">
      <w:pPr>
        <w:pStyle w:val="NoSpacing"/>
        <w:numPr>
          <w:ilvl w:val="0"/>
          <w:numId w:val="6"/>
        </w:numPr>
      </w:pPr>
      <w:r>
        <w:t>Who is the hind in the poem?</w:t>
      </w:r>
    </w:p>
    <w:p w:rsidR="00B71E24" w:rsidRDefault="00B71E24" w:rsidP="00E500D1">
      <w:pPr>
        <w:pStyle w:val="NoSpacing"/>
        <w:numPr>
          <w:ilvl w:val="0"/>
          <w:numId w:val="6"/>
        </w:numPr>
      </w:pPr>
      <w:r>
        <w:t>Who is represented by Caesar in the poem?</w:t>
      </w:r>
    </w:p>
    <w:p w:rsidR="00B71E24" w:rsidRDefault="00B71E24" w:rsidP="00E500D1">
      <w:pPr>
        <w:pStyle w:val="NoSpacing"/>
        <w:numPr>
          <w:ilvl w:val="0"/>
          <w:numId w:val="6"/>
        </w:numPr>
      </w:pPr>
      <w:r>
        <w:t>Who is the speaker of the poem?</w:t>
      </w:r>
    </w:p>
    <w:p w:rsidR="00B71E24" w:rsidRDefault="00B71E24" w:rsidP="00E500D1">
      <w:pPr>
        <w:pStyle w:val="NoSpacing"/>
        <w:numPr>
          <w:ilvl w:val="0"/>
          <w:numId w:val="6"/>
        </w:numPr>
      </w:pPr>
      <w:r>
        <w:t>What warning does the speaker give potential “hunters”?</w:t>
      </w:r>
    </w:p>
    <w:p w:rsidR="00B71E24" w:rsidRDefault="00B71E24" w:rsidP="00E500D1">
      <w:pPr>
        <w:pStyle w:val="NoSpacing"/>
        <w:numPr>
          <w:ilvl w:val="0"/>
          <w:numId w:val="6"/>
        </w:numPr>
      </w:pPr>
      <w:r>
        <w:t>What image does the speaker use to show he’s finally decided the chase is hopeless?</w:t>
      </w:r>
    </w:p>
    <w:p w:rsidR="00331424" w:rsidRDefault="00331424" w:rsidP="00E500D1">
      <w:pPr>
        <w:pStyle w:val="NoSpacing"/>
        <w:numPr>
          <w:ilvl w:val="0"/>
          <w:numId w:val="6"/>
        </w:numPr>
      </w:pPr>
      <w:r>
        <w:t>Define pastoral.</w:t>
      </w:r>
    </w:p>
    <w:p w:rsidR="00331424" w:rsidRDefault="00331424" w:rsidP="00E500D1">
      <w:pPr>
        <w:pStyle w:val="NoSpacing"/>
        <w:numPr>
          <w:ilvl w:val="0"/>
          <w:numId w:val="6"/>
        </w:numPr>
      </w:pPr>
      <w:r>
        <w:t>Define paradox.</w:t>
      </w:r>
    </w:p>
    <w:p w:rsidR="00331424" w:rsidRDefault="00331424" w:rsidP="00E500D1">
      <w:pPr>
        <w:pStyle w:val="NoSpacing"/>
        <w:numPr>
          <w:ilvl w:val="0"/>
          <w:numId w:val="6"/>
        </w:numPr>
      </w:pPr>
      <w:r>
        <w:t>Why was Spenser despised by the Irish?</w:t>
      </w:r>
      <w:r w:rsidRPr="00331424">
        <w:t xml:space="preserve"> </w:t>
      </w:r>
    </w:p>
    <w:p w:rsidR="00331424" w:rsidRDefault="00331424" w:rsidP="00E500D1">
      <w:pPr>
        <w:pStyle w:val="NoSpacing"/>
        <w:numPr>
          <w:ilvl w:val="0"/>
          <w:numId w:val="6"/>
        </w:numPr>
      </w:pPr>
      <w:r>
        <w:t>Where is Spenser buried?</w:t>
      </w:r>
    </w:p>
    <w:p w:rsidR="00331424" w:rsidRDefault="00331424" w:rsidP="00E500D1">
      <w:pPr>
        <w:pStyle w:val="NoSpacing"/>
        <w:numPr>
          <w:ilvl w:val="0"/>
          <w:numId w:val="6"/>
        </w:numPr>
      </w:pPr>
      <w:r>
        <w:t xml:space="preserve">What was </w:t>
      </w:r>
      <w:r>
        <w:rPr>
          <w:i/>
        </w:rPr>
        <w:t>Amoretti</w:t>
      </w:r>
      <w:r>
        <w:t xml:space="preserve">? What is the meaning of the title </w:t>
      </w:r>
      <w:r>
        <w:rPr>
          <w:i/>
        </w:rPr>
        <w:t>Amoretti</w:t>
      </w:r>
      <w:r>
        <w:t>?</w:t>
      </w:r>
    </w:p>
    <w:p w:rsidR="00331424" w:rsidRDefault="00331424" w:rsidP="00E500D1">
      <w:pPr>
        <w:pStyle w:val="NoSpacing"/>
        <w:numPr>
          <w:ilvl w:val="0"/>
          <w:numId w:val="6"/>
        </w:numPr>
      </w:pPr>
      <w:r>
        <w:t>Identify paradox in</w:t>
      </w:r>
      <w:r w:rsidR="0041647D">
        <w:t xml:space="preserve"> Spenser’s </w:t>
      </w:r>
      <w:r>
        <w:t>“Sonnet 30.”</w:t>
      </w:r>
    </w:p>
    <w:p w:rsidR="00331424" w:rsidRDefault="00331424" w:rsidP="00E500D1">
      <w:pPr>
        <w:pStyle w:val="NoSpacing"/>
        <w:numPr>
          <w:ilvl w:val="0"/>
          <w:numId w:val="6"/>
        </w:numPr>
      </w:pPr>
      <w:r>
        <w:t xml:space="preserve">In </w:t>
      </w:r>
      <w:r w:rsidR="0041647D">
        <w:t xml:space="preserve">Spenser’s </w:t>
      </w:r>
      <w:r>
        <w:t>“Sonnet 75,” what action causes the speaker and his love to reflect on life’s transience?</w:t>
      </w:r>
    </w:p>
    <w:p w:rsidR="00331424" w:rsidRDefault="00331424" w:rsidP="00E500D1">
      <w:pPr>
        <w:pStyle w:val="NoSpacing"/>
        <w:numPr>
          <w:ilvl w:val="0"/>
          <w:numId w:val="6"/>
        </w:numPr>
      </w:pPr>
      <w:r>
        <w:t>What is the speaker’s solution for the impermanence of life and their love?</w:t>
      </w:r>
    </w:p>
    <w:p w:rsidR="0041647D" w:rsidRDefault="0041647D" w:rsidP="00E500D1">
      <w:pPr>
        <w:pStyle w:val="NoSpacing"/>
        <w:numPr>
          <w:ilvl w:val="0"/>
          <w:numId w:val="6"/>
        </w:numPr>
      </w:pPr>
      <w:r>
        <w:t xml:space="preserve">Who is the Faerie </w:t>
      </w:r>
      <w:proofErr w:type="spellStart"/>
      <w:r>
        <w:t>Queene</w:t>
      </w:r>
      <w:proofErr w:type="spellEnd"/>
      <w:r>
        <w:t xml:space="preserve">? </w:t>
      </w:r>
    </w:p>
    <w:p w:rsidR="0041647D" w:rsidRDefault="0041647D" w:rsidP="00E500D1">
      <w:pPr>
        <w:pStyle w:val="NoSpacing"/>
        <w:numPr>
          <w:ilvl w:val="0"/>
          <w:numId w:val="6"/>
        </w:numPr>
      </w:pPr>
      <w:r>
        <w:t xml:space="preserve">What type of work is </w:t>
      </w:r>
      <w:r w:rsidRPr="0041647D">
        <w:rPr>
          <w:i/>
        </w:rPr>
        <w:t xml:space="preserve">The Faerie </w:t>
      </w:r>
      <w:proofErr w:type="spellStart"/>
      <w:r w:rsidRPr="0041647D">
        <w:rPr>
          <w:i/>
        </w:rPr>
        <w:t>Queene</w:t>
      </w:r>
      <w:r>
        <w:t>?</w:t>
      </w:r>
      <w:proofErr w:type="spellEnd"/>
    </w:p>
    <w:p w:rsidR="0041647D" w:rsidRDefault="0041647D" w:rsidP="00E500D1">
      <w:pPr>
        <w:pStyle w:val="NoSpacing"/>
        <w:numPr>
          <w:ilvl w:val="0"/>
          <w:numId w:val="6"/>
        </w:numPr>
      </w:pPr>
      <w:r>
        <w:t xml:space="preserve">Define </w:t>
      </w:r>
      <w:r w:rsidRPr="0041647D">
        <w:t>allegory</w:t>
      </w:r>
      <w:r>
        <w:t>.</w:t>
      </w:r>
    </w:p>
    <w:p w:rsidR="0041647D" w:rsidRDefault="0041647D" w:rsidP="00E500D1">
      <w:pPr>
        <w:pStyle w:val="NoSpacing"/>
        <w:numPr>
          <w:ilvl w:val="0"/>
          <w:numId w:val="6"/>
        </w:numPr>
      </w:pPr>
      <w:r>
        <w:t xml:space="preserve">Describe the </w:t>
      </w:r>
      <w:r w:rsidRPr="0041647D">
        <w:t>Spenserian stanza</w:t>
      </w:r>
      <w:r>
        <w:t>.</w:t>
      </w:r>
    </w:p>
    <w:p w:rsidR="0041647D" w:rsidRDefault="0041647D" w:rsidP="00E500D1">
      <w:pPr>
        <w:pStyle w:val="NoSpacing"/>
        <w:numPr>
          <w:ilvl w:val="0"/>
          <w:numId w:val="6"/>
        </w:numPr>
      </w:pPr>
      <w:r>
        <w:t xml:space="preserve">Define </w:t>
      </w:r>
      <w:r w:rsidRPr="0041647D">
        <w:t>alexandrine</w:t>
      </w:r>
      <w:r>
        <w:t>.</w:t>
      </w:r>
    </w:p>
    <w:p w:rsidR="0041647D" w:rsidRPr="0041647D" w:rsidRDefault="0041647D" w:rsidP="00E500D1">
      <w:pPr>
        <w:pStyle w:val="NoSpacing"/>
        <w:numPr>
          <w:ilvl w:val="0"/>
          <w:numId w:val="6"/>
        </w:numPr>
      </w:pPr>
      <w:r>
        <w:t xml:space="preserve">What do the </w:t>
      </w:r>
      <w:proofErr w:type="spellStart"/>
      <w:r>
        <w:t>Redcross</w:t>
      </w:r>
      <w:proofErr w:type="spellEnd"/>
      <w:r>
        <w:t xml:space="preserve"> Knight, </w:t>
      </w:r>
      <w:proofErr w:type="spellStart"/>
      <w:r>
        <w:t>Una</w:t>
      </w:r>
      <w:proofErr w:type="spellEnd"/>
      <w:r>
        <w:t xml:space="preserve">, and </w:t>
      </w:r>
      <w:proofErr w:type="spellStart"/>
      <w:r>
        <w:t>Duessa</w:t>
      </w:r>
      <w:proofErr w:type="spellEnd"/>
      <w:r>
        <w:t xml:space="preserve"> represent in </w:t>
      </w:r>
      <w:r>
        <w:rPr>
          <w:i/>
        </w:rPr>
        <w:t xml:space="preserve">The Faerie </w:t>
      </w:r>
      <w:proofErr w:type="spellStart"/>
      <w:r>
        <w:rPr>
          <w:i/>
        </w:rPr>
        <w:t>Queene</w:t>
      </w:r>
      <w:proofErr w:type="spellEnd"/>
      <w:r>
        <w:t>?</w:t>
      </w:r>
    </w:p>
    <w:p w:rsidR="00732B89" w:rsidRDefault="00732B89" w:rsidP="00E500D1">
      <w:pPr>
        <w:pStyle w:val="NoSpacing"/>
        <w:numPr>
          <w:ilvl w:val="0"/>
          <w:numId w:val="6"/>
        </w:numPr>
      </w:pPr>
      <w:r>
        <w:t xml:space="preserve">Identify </w:t>
      </w:r>
      <w:r w:rsidR="0041647D">
        <w:t xml:space="preserve">simile, </w:t>
      </w:r>
      <w:r>
        <w:t xml:space="preserve">metaphor, personification, </w:t>
      </w:r>
      <w:r w:rsidR="0041647D">
        <w:t>s</w:t>
      </w:r>
      <w:r>
        <w:t>ynecdoche</w:t>
      </w:r>
      <w:r w:rsidR="0041647D">
        <w:t>, imagery, and tone</w:t>
      </w:r>
      <w:r>
        <w:t xml:space="preserve"> in Shakespeare’s Sonnet</w:t>
      </w:r>
      <w:r w:rsidR="0041647D">
        <w:t xml:space="preserve"> 18,</w:t>
      </w:r>
      <w:r>
        <w:t xml:space="preserve"> </w:t>
      </w:r>
      <w:r w:rsidR="0041647D">
        <w:t xml:space="preserve">29, 73, </w:t>
      </w:r>
      <w:r>
        <w:t>116 &amp; 130.</w:t>
      </w:r>
    </w:p>
    <w:p w:rsidR="00732B89" w:rsidRDefault="00732B89" w:rsidP="00E500D1">
      <w:pPr>
        <w:pStyle w:val="NoSpacing"/>
        <w:numPr>
          <w:ilvl w:val="0"/>
          <w:numId w:val="6"/>
        </w:numPr>
      </w:pPr>
      <w:r>
        <w:t>Identify the main idea and structure of Shakespeare’s sonnets.</w:t>
      </w:r>
    </w:p>
    <w:p w:rsidR="00732B89" w:rsidRDefault="00732B89" w:rsidP="00E500D1">
      <w:pPr>
        <w:pStyle w:val="NoSpacing"/>
        <w:numPr>
          <w:ilvl w:val="0"/>
          <w:numId w:val="6"/>
        </w:numPr>
      </w:pPr>
      <w:r>
        <w:t>Why were the poems Marlowe translated burned?</w:t>
      </w:r>
    </w:p>
    <w:p w:rsidR="00732B89" w:rsidRDefault="00732B89" w:rsidP="00E500D1">
      <w:pPr>
        <w:pStyle w:val="NoSpacing"/>
        <w:numPr>
          <w:ilvl w:val="0"/>
          <w:numId w:val="6"/>
        </w:numPr>
      </w:pPr>
      <w:r>
        <w:t>Why was Marlowe jailed?</w:t>
      </w:r>
    </w:p>
    <w:p w:rsidR="00732B89" w:rsidRDefault="00732B89" w:rsidP="00E500D1">
      <w:pPr>
        <w:pStyle w:val="NoSpacing"/>
        <w:numPr>
          <w:ilvl w:val="0"/>
          <w:numId w:val="6"/>
        </w:numPr>
      </w:pPr>
      <w:r>
        <w:t>How did Marlowe die?</w:t>
      </w:r>
    </w:p>
    <w:p w:rsidR="00732B89" w:rsidRDefault="00732B89" w:rsidP="00E500D1">
      <w:pPr>
        <w:pStyle w:val="NoSpacing"/>
        <w:numPr>
          <w:ilvl w:val="0"/>
          <w:numId w:val="6"/>
        </w:numPr>
      </w:pPr>
      <w:r>
        <w:t>What is the most famous of all English pastorals?</w:t>
      </w:r>
    </w:p>
    <w:p w:rsidR="00732B89" w:rsidRPr="00732B89" w:rsidRDefault="00732B89" w:rsidP="00E500D1">
      <w:pPr>
        <w:pStyle w:val="NoSpacing"/>
        <w:numPr>
          <w:ilvl w:val="0"/>
          <w:numId w:val="6"/>
        </w:numPr>
      </w:pPr>
      <w:r>
        <w:t xml:space="preserve">What is the meaning of </w:t>
      </w:r>
      <w:r>
        <w:rPr>
          <w:i/>
        </w:rPr>
        <w:t>carpe diem</w:t>
      </w:r>
      <w:r>
        <w:t>?</w:t>
      </w:r>
    </w:p>
    <w:p w:rsidR="0041647D" w:rsidRDefault="00732B89" w:rsidP="00E500D1">
      <w:pPr>
        <w:pStyle w:val="NoSpacing"/>
        <w:numPr>
          <w:ilvl w:val="0"/>
          <w:numId w:val="6"/>
        </w:numPr>
      </w:pPr>
      <w:r>
        <w:lastRenderedPageBreak/>
        <w:t>Identify speaker, refrain, tone, &amp; main idea in Marlowe’s “Passionate Shepherd to His Love.”</w:t>
      </w:r>
    </w:p>
    <w:p w:rsidR="00732B89" w:rsidRDefault="00732B89" w:rsidP="00E500D1">
      <w:pPr>
        <w:pStyle w:val="NoSpacing"/>
        <w:numPr>
          <w:ilvl w:val="0"/>
          <w:numId w:val="6"/>
        </w:numPr>
      </w:pPr>
      <w:r>
        <w:t>What does the shepherd in Marlowe’s poem offer his love to make his world sound attractive and desirable?</w:t>
      </w:r>
    </w:p>
    <w:p w:rsidR="00732B89" w:rsidRDefault="00732B89" w:rsidP="00E500D1">
      <w:pPr>
        <w:pStyle w:val="NoSpacing"/>
        <w:numPr>
          <w:ilvl w:val="0"/>
          <w:numId w:val="6"/>
        </w:numPr>
      </w:pPr>
      <w:r>
        <w:t>How does Sir Walter Raleigh’s “Nymph’s Reply to the Shepherd” contrast with Marlowe’s poem?</w:t>
      </w:r>
    </w:p>
    <w:p w:rsidR="00732B89" w:rsidRDefault="00732B89" w:rsidP="00E500D1">
      <w:pPr>
        <w:pStyle w:val="NoSpacing"/>
        <w:numPr>
          <w:ilvl w:val="0"/>
          <w:numId w:val="6"/>
        </w:numPr>
      </w:pPr>
      <w:r>
        <w:t>Under what circumstances does the nymph say she would consent to be the shepherd’s love? What does she mean by this?</w:t>
      </w:r>
    </w:p>
    <w:p w:rsidR="00732B89" w:rsidRDefault="0041647D" w:rsidP="00E500D1">
      <w:pPr>
        <w:pStyle w:val="NoSpacing"/>
        <w:numPr>
          <w:ilvl w:val="0"/>
          <w:numId w:val="6"/>
        </w:numPr>
      </w:pPr>
      <w:r>
        <w:t>Identify theme, personification, metaphor, and allusion in “</w:t>
      </w:r>
      <w:r w:rsidR="00E500D1">
        <w:t>To the Virgins, to Make M</w:t>
      </w:r>
      <w:r>
        <w:t>uch of Time.”</w:t>
      </w:r>
    </w:p>
    <w:p w:rsidR="00593FE7" w:rsidRDefault="0041647D" w:rsidP="00E500D1">
      <w:pPr>
        <w:pStyle w:val="NoSpacing"/>
        <w:numPr>
          <w:ilvl w:val="0"/>
          <w:numId w:val="6"/>
        </w:numPr>
      </w:pPr>
      <w:r>
        <w:t>Identify the</w:t>
      </w:r>
      <w:r w:rsidR="00593FE7">
        <w:t>me, hyperbole, and personification in “To His Coy Mistress.”</w:t>
      </w:r>
    </w:p>
    <w:p w:rsidR="00593FE7" w:rsidRDefault="00593FE7" w:rsidP="00E500D1">
      <w:pPr>
        <w:pStyle w:val="NoSpacing"/>
        <w:numPr>
          <w:ilvl w:val="0"/>
          <w:numId w:val="6"/>
        </w:numPr>
      </w:pPr>
      <w:r>
        <w:t>Why was John Donne jailed? What effect did this have on his career?</w:t>
      </w:r>
    </w:p>
    <w:p w:rsidR="00593FE7" w:rsidRDefault="00593FE7" w:rsidP="00E500D1">
      <w:pPr>
        <w:pStyle w:val="NoSpacing"/>
        <w:numPr>
          <w:ilvl w:val="0"/>
          <w:numId w:val="6"/>
        </w:numPr>
      </w:pPr>
      <w:r>
        <w:t>What did Donne do in 1615?</w:t>
      </w:r>
    </w:p>
    <w:p w:rsidR="00593FE7" w:rsidRDefault="00593FE7" w:rsidP="00E500D1">
      <w:pPr>
        <w:pStyle w:val="NoSpacing"/>
        <w:numPr>
          <w:ilvl w:val="0"/>
          <w:numId w:val="6"/>
        </w:numPr>
      </w:pPr>
      <w:r>
        <w:t>What term do critics use to describe Donne’s style of writing?</w:t>
      </w:r>
    </w:p>
    <w:p w:rsidR="00593FE7" w:rsidRDefault="00593FE7" w:rsidP="00E500D1">
      <w:pPr>
        <w:pStyle w:val="NoSpacing"/>
        <w:numPr>
          <w:ilvl w:val="0"/>
          <w:numId w:val="6"/>
        </w:numPr>
      </w:pPr>
      <w:r>
        <w:t>What challenge does the speaker of “Song” present?</w:t>
      </w:r>
    </w:p>
    <w:p w:rsidR="00593FE7" w:rsidRDefault="00593FE7" w:rsidP="00E500D1">
      <w:pPr>
        <w:pStyle w:val="NoSpacing"/>
        <w:numPr>
          <w:ilvl w:val="0"/>
          <w:numId w:val="6"/>
        </w:numPr>
      </w:pPr>
      <w:r>
        <w:t>Identify hyperbole in “Song.”</w:t>
      </w:r>
    </w:p>
    <w:p w:rsidR="00593FE7" w:rsidRDefault="00593FE7" w:rsidP="00E500D1">
      <w:pPr>
        <w:pStyle w:val="NoSpacing"/>
        <w:numPr>
          <w:ilvl w:val="0"/>
          <w:numId w:val="6"/>
        </w:numPr>
      </w:pPr>
      <w:r>
        <w:t>Define metaphysical conceit.</w:t>
      </w:r>
    </w:p>
    <w:p w:rsidR="00593FE7" w:rsidRDefault="00593FE7" w:rsidP="00E500D1">
      <w:pPr>
        <w:pStyle w:val="NoSpacing"/>
        <w:numPr>
          <w:ilvl w:val="0"/>
          <w:numId w:val="6"/>
        </w:numPr>
      </w:pPr>
      <w:r>
        <w:t>What inspired Donne to write “A Valediction: Forbidding Mourning”?</w:t>
      </w:r>
    </w:p>
    <w:p w:rsidR="00593FE7" w:rsidRDefault="00E500D1" w:rsidP="00E500D1">
      <w:pPr>
        <w:pStyle w:val="NoSpacing"/>
        <w:numPr>
          <w:ilvl w:val="0"/>
          <w:numId w:val="6"/>
        </w:numPr>
      </w:pPr>
      <w:r>
        <w:t>Identify main idea, speaker, metaphor, and simile in “A Valediction: Forbidding Mourning.”</w:t>
      </w:r>
    </w:p>
    <w:p w:rsidR="00E500D1" w:rsidRDefault="00E500D1" w:rsidP="00E500D1">
      <w:pPr>
        <w:pStyle w:val="NoSpacing"/>
        <w:numPr>
          <w:ilvl w:val="0"/>
          <w:numId w:val="6"/>
        </w:numPr>
      </w:pPr>
      <w:r>
        <w:t>What prompted Donne to write “Meditation 17”?</w:t>
      </w:r>
    </w:p>
    <w:p w:rsidR="00E500D1" w:rsidRDefault="00E500D1" w:rsidP="00E500D1">
      <w:pPr>
        <w:pStyle w:val="NoSpacing"/>
        <w:numPr>
          <w:ilvl w:val="0"/>
          <w:numId w:val="6"/>
        </w:numPr>
      </w:pPr>
      <w:r>
        <w:t>Why do the bells toll in “Meditation 17”?</w:t>
      </w:r>
    </w:p>
    <w:p w:rsidR="00E500D1" w:rsidRDefault="00E500D1" w:rsidP="00E500D1">
      <w:pPr>
        <w:pStyle w:val="NoSpacing"/>
        <w:numPr>
          <w:ilvl w:val="0"/>
          <w:numId w:val="6"/>
        </w:numPr>
      </w:pPr>
      <w:r>
        <w:t>Identify main idea, metaphor, and allusion in “Meditation 17.”</w:t>
      </w:r>
    </w:p>
    <w:p w:rsidR="00E500D1" w:rsidRDefault="00E500D1" w:rsidP="00E500D1">
      <w:pPr>
        <w:pStyle w:val="NoSpacing"/>
        <w:numPr>
          <w:ilvl w:val="0"/>
          <w:numId w:val="6"/>
        </w:numPr>
      </w:pPr>
      <w:r>
        <w:t>Identify apostrophe, paradox, and theme in “Death Be Not Proud.”</w:t>
      </w:r>
    </w:p>
    <w:p w:rsidR="00E500D1" w:rsidRDefault="00E500D1" w:rsidP="00E500D1">
      <w:pPr>
        <w:pStyle w:val="NoSpacing"/>
        <w:numPr>
          <w:ilvl w:val="0"/>
          <w:numId w:val="6"/>
        </w:numPr>
      </w:pPr>
      <w:r>
        <w:t>According to the poem, why shouldn’t Death be proud?</w:t>
      </w:r>
    </w:p>
    <w:sectPr w:rsidR="00E500D1" w:rsidSect="00F1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AD9"/>
    <w:multiLevelType w:val="hybridMultilevel"/>
    <w:tmpl w:val="3548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598C"/>
    <w:multiLevelType w:val="hybridMultilevel"/>
    <w:tmpl w:val="1C50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E2A4C"/>
    <w:multiLevelType w:val="hybridMultilevel"/>
    <w:tmpl w:val="BD9A3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96A94"/>
    <w:multiLevelType w:val="hybridMultilevel"/>
    <w:tmpl w:val="76FE5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B18A2"/>
    <w:multiLevelType w:val="hybridMultilevel"/>
    <w:tmpl w:val="6DA03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87FA0"/>
    <w:multiLevelType w:val="hybridMultilevel"/>
    <w:tmpl w:val="E850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71E24"/>
    <w:rsid w:val="00094D41"/>
    <w:rsid w:val="0027528A"/>
    <w:rsid w:val="00331424"/>
    <w:rsid w:val="0041647D"/>
    <w:rsid w:val="00593FE7"/>
    <w:rsid w:val="00691857"/>
    <w:rsid w:val="00732B89"/>
    <w:rsid w:val="00742B8C"/>
    <w:rsid w:val="00B71E24"/>
    <w:rsid w:val="00DE71EF"/>
    <w:rsid w:val="00E500D1"/>
    <w:rsid w:val="00F1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E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1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2010-10-25T03:06:00Z</dcterms:created>
  <dcterms:modified xsi:type="dcterms:W3CDTF">2010-10-25T04:05:00Z</dcterms:modified>
</cp:coreProperties>
</file>