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78153C5" w:rsidP="6B2FD16D" w:rsidRDefault="178153C5" w14:paraId="43B8BB50" w14:textId="31DCE4CE">
      <w:pPr>
        <w:spacing w:after="0" w:afterAutospacing="off"/>
      </w:pPr>
      <w:r w:rsidRPr="6B2FD16D" w:rsidR="178153C5">
        <w:rPr>
          <w:b w:val="1"/>
          <w:bCs w:val="1"/>
        </w:rPr>
        <w:t>Daily Life</w:t>
      </w:r>
    </w:p>
    <w:p w:rsidR="25B56F05" w:rsidP="6B2FD16D" w:rsidRDefault="25B56F05" w14:paraId="0F93821E" w14:textId="647FB483">
      <w:pPr>
        <w:pStyle w:val="Normal"/>
        <w:spacing w:after="0" w:afterAutospacing="off"/>
        <w:rPr>
          <w:b w:val="1"/>
          <w:bCs w:val="1"/>
        </w:rPr>
      </w:pPr>
      <w:r w:rsidR="25B56F05">
        <w:rPr>
          <w:b w:val="0"/>
          <w:bCs w:val="0"/>
        </w:rPr>
        <w:t>By Susan Wood</w:t>
      </w:r>
    </w:p>
    <w:p w:rsidR="6B2FD16D" w:rsidP="6B2FD16D" w:rsidRDefault="6B2FD16D" w14:paraId="30EF8D47" w14:textId="02F0B904">
      <w:pPr>
        <w:pStyle w:val="Normal"/>
        <w:spacing w:after="0" w:afterAutospacing="off"/>
        <w:rPr>
          <w:b w:val="0"/>
          <w:bCs w:val="0"/>
        </w:rPr>
      </w:pPr>
    </w:p>
    <w:p xmlns:wp14="http://schemas.microsoft.com/office/word/2010/wordml" w14:paraId="4080B6EF" wp14:textId="3044EA27">
      <w:bookmarkStart w:name="_GoBack" w:id="0"/>
      <w:bookmarkEnd w:id="0"/>
      <w:r w:rsidR="57FB353E">
        <w:rPr/>
        <w:t>A parrot of irritation sits</w:t>
      </w:r>
    </w:p>
    <w:p xmlns:wp14="http://schemas.microsoft.com/office/word/2010/wordml" w14:paraId="0A6B59C8" wp14:textId="76D7B618">
      <w:r w:rsidR="57FB353E">
        <w:rPr/>
        <w:t>on my shoulder, pecks</w:t>
      </w:r>
    </w:p>
    <w:p xmlns:wp14="http://schemas.microsoft.com/office/word/2010/wordml" w14:paraId="7E3BE16F" wp14:textId="04957CFA">
      <w:r w:rsidR="57FB353E">
        <w:rPr/>
        <w:t>at my head, ruffling his feathers</w:t>
      </w:r>
    </w:p>
    <w:p xmlns:wp14="http://schemas.microsoft.com/office/word/2010/wordml" w14:paraId="3CC063B7" wp14:textId="2F5C4884">
      <w:r w:rsidR="57FB353E">
        <w:rPr/>
        <w:t>in my ear. He repeats</w:t>
      </w:r>
    </w:p>
    <w:p xmlns:wp14="http://schemas.microsoft.com/office/word/2010/wordml" w14:paraId="1B114F63" wp14:textId="1AC7D37D">
      <w:r w:rsidR="57FB353E">
        <w:rPr/>
        <w:t>everything I say, like a child</w:t>
      </w:r>
    </w:p>
    <w:p xmlns:wp14="http://schemas.microsoft.com/office/word/2010/wordml" w14:paraId="24DA960E" wp14:textId="7F3AF6D6">
      <w:r w:rsidR="57FB353E">
        <w:rPr/>
        <w:t>trying to irritate the parent.</w:t>
      </w:r>
    </w:p>
    <w:p xmlns:wp14="http://schemas.microsoft.com/office/word/2010/wordml" w14:paraId="1950AEEE" wp14:textId="12B3F7BB">
      <w:r w:rsidR="57FB353E">
        <w:rPr/>
        <w:t xml:space="preserve">Too much to do today: the </w:t>
      </w:r>
      <w:r w:rsidR="57FB353E">
        <w:rPr/>
        <w:t>dracena</w:t>
      </w:r>
    </w:p>
    <w:p xmlns:wp14="http://schemas.microsoft.com/office/word/2010/wordml" w14:paraId="1D8512C1" wp14:textId="7C7C92AB">
      <w:r w:rsidR="57FB353E">
        <w:rPr/>
        <w:t>that's outgrown its pot, a mountain</w:t>
      </w:r>
    </w:p>
    <w:p xmlns:wp14="http://schemas.microsoft.com/office/word/2010/wordml" w14:paraId="3961C851" wp14:textId="25CB97E4">
      <w:r w:rsidR="57FB353E">
        <w:rPr/>
        <w:t>of bills to pay and nothing in the house</w:t>
      </w:r>
    </w:p>
    <w:p xmlns:wp14="http://schemas.microsoft.com/office/word/2010/wordml" w14:paraId="131E832C" wp14:textId="571891B7">
      <w:r w:rsidR="57FB353E">
        <w:rPr/>
        <w:t>to eat. Too many clothes need washing</w:t>
      </w:r>
    </w:p>
    <w:p xmlns:wp14="http://schemas.microsoft.com/office/word/2010/wordml" w14:paraId="35915DB6" wp14:textId="4CEFAFAC">
      <w:r w:rsidR="57FB353E">
        <w:rPr/>
        <w:t>and the dog needs his shots.</w:t>
      </w:r>
    </w:p>
    <w:p xmlns:wp14="http://schemas.microsoft.com/office/word/2010/wordml" w14:paraId="1690C6FA" wp14:textId="202E060B">
      <w:r w:rsidR="57FB353E">
        <w:rPr/>
        <w:t>It just goes on and on, I say</w:t>
      </w:r>
    </w:p>
    <w:p xmlns:wp14="http://schemas.microsoft.com/office/word/2010/wordml" w14:paraId="7DC6D46A" wp14:textId="43A42758">
      <w:r w:rsidR="57FB353E">
        <w:rPr/>
        <w:t>to myself, no one around, and catch</w:t>
      </w:r>
    </w:p>
    <w:p xmlns:wp14="http://schemas.microsoft.com/office/word/2010/wordml" w14:paraId="1E70E3C2" wp14:textId="7D1EF614">
      <w:r w:rsidR="57FB353E">
        <w:rPr/>
        <w:t>myself</w:t>
      </w:r>
      <w:r w:rsidR="57FB353E">
        <w:rPr/>
        <w:t xml:space="preserve"> saying it, a ball hit so straight</w:t>
      </w:r>
    </w:p>
    <w:p xmlns:wp14="http://schemas.microsoft.com/office/word/2010/wordml" w14:paraId="6EAD067B" wp14:textId="709CAD30">
      <w:r w:rsidR="57FB353E">
        <w:rPr/>
        <w:t>to your glove you'd have to be</w:t>
      </w:r>
    </w:p>
    <w:p xmlns:wp14="http://schemas.microsoft.com/office/word/2010/wordml" w14:paraId="60BA9865" wp14:textId="6E8789EB">
      <w:r w:rsidR="57FB353E">
        <w:rPr/>
        <w:t>blind not to catch it. And of course</w:t>
      </w:r>
    </w:p>
    <w:p xmlns:wp14="http://schemas.microsoft.com/office/word/2010/wordml" w14:paraId="7B33622D" wp14:textId="1AD68A9D">
      <w:r w:rsidR="57FB353E">
        <w:rPr/>
        <w:t>I hope it does go on and on</w:t>
      </w:r>
    </w:p>
    <w:p xmlns:wp14="http://schemas.microsoft.com/office/word/2010/wordml" w14:paraId="227F56AB" wp14:textId="362FA933">
      <w:r w:rsidR="57FB353E">
        <w:rPr/>
        <w:t>forever, the little pain,</w:t>
      </w:r>
    </w:p>
    <w:p xmlns:wp14="http://schemas.microsoft.com/office/word/2010/wordml" w14:paraId="4D132438" wp14:textId="3E4FECE2">
      <w:r w:rsidR="57FB353E">
        <w:rPr/>
        <w:t>the little pleasure, the sun</w:t>
      </w:r>
    </w:p>
    <w:p xmlns:wp14="http://schemas.microsoft.com/office/word/2010/wordml" w14:paraId="0948A7CE" wp14:textId="3AD02789">
      <w:r w:rsidR="57FB353E">
        <w:rPr/>
        <w:t>a blood orange in the sky, the sky</w:t>
      </w:r>
    </w:p>
    <w:p xmlns:wp14="http://schemas.microsoft.com/office/word/2010/wordml" w14:paraId="412FDAC9" wp14:textId="5A9739E8">
      <w:r w:rsidR="57FB353E">
        <w:rPr/>
        <w:t>parrot blue and the day</w:t>
      </w:r>
    </w:p>
    <w:p xmlns:wp14="http://schemas.microsoft.com/office/word/2010/wordml" w14:paraId="17A0A3AC" wp14:textId="434854F5">
      <w:r w:rsidR="57FB353E">
        <w:rPr/>
        <w:t>unfolding like a bird slowly</w:t>
      </w:r>
    </w:p>
    <w:p xmlns:wp14="http://schemas.microsoft.com/office/word/2010/wordml" w14:paraId="48909B49" wp14:textId="7F9614EC">
      <w:r w:rsidR="57FB353E">
        <w:rPr/>
        <w:t>spreading its wings, though I know,</w:t>
      </w:r>
    </w:p>
    <w:p xmlns:wp14="http://schemas.microsoft.com/office/word/2010/wordml" w14:paraId="2C078E63" wp14:textId="41364BA2">
      <w:r w:rsidR="57FB353E">
        <w:rPr/>
        <w:t>saying it, that it won't.</w:t>
      </w:r>
    </w:p>
    <w:p w:rsidR="6B2FD16D" w:rsidP="6B2FD16D" w:rsidRDefault="6B2FD16D" w14:paraId="014AA231" w14:textId="30731D6F">
      <w:pPr>
        <w:pStyle w:val="Normal"/>
      </w:pPr>
    </w:p>
    <w:p w:rsidR="6B2FD16D" w:rsidP="6B2FD16D" w:rsidRDefault="6B2FD16D" w14:paraId="5E2B8495" w14:textId="27A42D4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D162CF"/>
    <w:rsid w:val="0739E519"/>
    <w:rsid w:val="178153C5"/>
    <w:rsid w:val="1BD162CF"/>
    <w:rsid w:val="1F4ED8A1"/>
    <w:rsid w:val="25B56F05"/>
    <w:rsid w:val="32C8EF5F"/>
    <w:rsid w:val="4D609005"/>
    <w:rsid w:val="57FB353E"/>
    <w:rsid w:val="63BDD54C"/>
    <w:rsid w:val="67F830AB"/>
    <w:rsid w:val="6B2FD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B587"/>
  <w15:chartTrackingRefBased/>
  <w15:docId w15:val="{509B5546-C22A-4A8D-920E-C85354BA9A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2021-08-07T21:36:21.6193872Z</dcterms:created>
  <dcterms:modified xsi:type="dcterms:W3CDTF">2021-08-07T21:40:23.0253038Z</dcterms:modified>
  <dc:creator>Molly L. Coffman</dc:creator>
  <lastModifiedBy>Molly L. Coffman</lastModifiedBy>
</coreProperties>
</file>