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5DD6C" w14:textId="77777777" w:rsidR="006D67D2" w:rsidRPr="006D67D2" w:rsidRDefault="006D67D2" w:rsidP="006D67D2">
      <w:pPr>
        <w:pStyle w:val="NoSpacing"/>
        <w:jc w:val="center"/>
        <w:rPr>
          <w:b/>
          <w:sz w:val="24"/>
        </w:rPr>
      </w:pPr>
      <w:r w:rsidRPr="006D67D2">
        <w:rPr>
          <w:b/>
          <w:sz w:val="24"/>
        </w:rPr>
        <w:t xml:space="preserve">American Dream Definition </w:t>
      </w:r>
      <w:r>
        <w:rPr>
          <w:b/>
          <w:sz w:val="24"/>
        </w:rPr>
        <w:t>Unit</w:t>
      </w:r>
      <w:r w:rsidRPr="006D67D2">
        <w:rPr>
          <w:b/>
          <w:sz w:val="24"/>
        </w:rPr>
        <w:t xml:space="preserve"> </w:t>
      </w:r>
      <w:proofErr w:type="gramStart"/>
      <w:r w:rsidRPr="006D67D2">
        <w:rPr>
          <w:b/>
          <w:sz w:val="24"/>
        </w:rPr>
        <w:t xml:space="preserve">Chart </w:t>
      </w:r>
      <w:r>
        <w:rPr>
          <w:b/>
          <w:sz w:val="24"/>
        </w:rPr>
        <w:t>:</w:t>
      </w:r>
      <w:proofErr w:type="gramEnd"/>
    </w:p>
    <w:p w14:paraId="0C3C718C" w14:textId="77777777" w:rsidR="004C5B6E" w:rsidRPr="006D67D2" w:rsidRDefault="006D67D2" w:rsidP="006D67D2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Definitions across Unit T</w:t>
      </w:r>
      <w:r w:rsidRPr="006D67D2">
        <w:rPr>
          <w:b/>
          <w:sz w:val="24"/>
        </w:rPr>
        <w:t>exts</w:t>
      </w:r>
    </w:p>
    <w:p w14:paraId="05DCBE56" w14:textId="77777777" w:rsidR="004C5B6E" w:rsidRDefault="006D67D2">
      <w:pPr>
        <w:spacing w:after="0"/>
        <w:ind w:left="52"/>
        <w:jc w:val="center"/>
      </w:pPr>
      <w:r>
        <w:t xml:space="preserve"> </w:t>
      </w:r>
    </w:p>
    <w:tbl>
      <w:tblPr>
        <w:tblStyle w:val="TableGrid"/>
        <w:tblW w:w="14400" w:type="dxa"/>
        <w:tblInd w:w="-956" w:type="dxa"/>
        <w:tblCellMar>
          <w:top w:w="47" w:type="dxa"/>
          <w:left w:w="1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3601"/>
        <w:gridCol w:w="3599"/>
      </w:tblGrid>
      <w:tr w:rsidR="004C5B6E" w14:paraId="60703C10" w14:textId="77777777">
        <w:trPr>
          <w:trHeight w:val="545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7E9EBF" w14:textId="77777777" w:rsidR="004C5B6E" w:rsidRDefault="006D67D2">
            <w:pPr>
              <w:spacing w:after="0"/>
              <w:ind w:right="1"/>
              <w:jc w:val="center"/>
            </w:pPr>
            <w:r>
              <w:t xml:space="preserve">Text and Author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49CAD07" w14:textId="77777777" w:rsidR="004C5B6E" w:rsidRDefault="006D67D2">
            <w:pPr>
              <w:spacing w:after="0"/>
              <w:jc w:val="center"/>
            </w:pPr>
            <w:r>
              <w:t xml:space="preserve">Definition of the American Dream (use textual evidence)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9A69C64" w14:textId="77777777" w:rsidR="004C5B6E" w:rsidRDefault="006D67D2">
            <w:pPr>
              <w:spacing w:after="0"/>
              <w:ind w:left="4"/>
              <w:jc w:val="center"/>
            </w:pPr>
            <w:r>
              <w:t xml:space="preserve">Attainable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7CA8C2B" w14:textId="77777777" w:rsidR="004C5B6E" w:rsidRDefault="006D67D2">
            <w:pPr>
              <w:spacing w:after="0"/>
              <w:ind w:left="2"/>
              <w:jc w:val="center"/>
            </w:pPr>
            <w:r>
              <w:t xml:space="preserve">Not Attainable </w:t>
            </w:r>
          </w:p>
        </w:tc>
      </w:tr>
      <w:tr w:rsidR="004C5B6E" w14:paraId="7674ECFC" w14:textId="77777777">
        <w:trPr>
          <w:trHeight w:val="1086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D27F9" w14:textId="77777777" w:rsidR="004C5B6E" w:rsidRDefault="006D67D2">
            <w:pPr>
              <w:spacing w:after="0"/>
            </w:pPr>
            <w:r>
              <w:t xml:space="preserve">List the title of the text and the author.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36675" w14:textId="77777777" w:rsidR="004C5B6E" w:rsidRDefault="006D67D2">
            <w:pPr>
              <w:spacing w:after="0"/>
              <w:ind w:left="1"/>
            </w:pPr>
            <w:r>
              <w:t xml:space="preserve">Notes and citations from texts that illustrate the author’s definition of the American Dream.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E58AA" w14:textId="77777777" w:rsidR="004C5B6E" w:rsidRDefault="006D67D2">
            <w:pPr>
              <w:spacing w:after="0"/>
              <w:ind w:left="1"/>
            </w:pPr>
            <w:r>
              <w:t xml:space="preserve">Notes and citations from texts that illustrate that American Dream is attainable for all 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5A82" w14:textId="77777777" w:rsidR="004C5B6E" w:rsidRDefault="006D67D2">
            <w:pPr>
              <w:spacing w:after="0" w:line="239" w:lineRule="auto"/>
              <w:ind w:left="1"/>
            </w:pPr>
            <w:r>
              <w:t>Notes and citations from texts that illustrate the challenges with, or</w:t>
            </w:r>
            <w:r>
              <w:t xml:space="preserve"> lack </w:t>
            </w:r>
          </w:p>
          <w:p w14:paraId="103904AC" w14:textId="77777777" w:rsidR="004C5B6E" w:rsidRDefault="006D67D2">
            <w:pPr>
              <w:spacing w:after="0"/>
              <w:ind w:left="1"/>
            </w:pPr>
            <w:r>
              <w:t xml:space="preserve">of attainability of that American Dream </w:t>
            </w:r>
          </w:p>
        </w:tc>
      </w:tr>
      <w:tr w:rsidR="004C5B6E" w14:paraId="35EF8C6A" w14:textId="77777777">
        <w:trPr>
          <w:trHeight w:val="2427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69B7" w14:textId="77777777" w:rsidR="004C5B6E" w:rsidRDefault="006D67D2">
            <w:pPr>
              <w:spacing w:after="0"/>
            </w:pPr>
            <w:r>
              <w:t xml:space="preserve"> </w:t>
            </w:r>
          </w:p>
          <w:p w14:paraId="6A48A084" w14:textId="77777777" w:rsidR="004C5B6E" w:rsidRDefault="006D67D2">
            <w:pPr>
              <w:spacing w:after="0"/>
            </w:pPr>
            <w:r>
              <w:t xml:space="preserve"> </w:t>
            </w:r>
          </w:p>
          <w:p w14:paraId="7F42DEB6" w14:textId="77777777" w:rsidR="004C5B6E" w:rsidRDefault="006D67D2">
            <w:pPr>
              <w:spacing w:after="0"/>
            </w:pPr>
            <w:r>
              <w:t xml:space="preserve"> </w:t>
            </w:r>
          </w:p>
          <w:p w14:paraId="4366E880" w14:textId="77777777" w:rsidR="004C5B6E" w:rsidRDefault="006D67D2">
            <w:pPr>
              <w:spacing w:after="0"/>
            </w:pPr>
            <w:r>
              <w:t xml:space="preserve"> </w:t>
            </w:r>
          </w:p>
          <w:p w14:paraId="5DF23E0E" w14:textId="77777777" w:rsidR="004C5B6E" w:rsidRDefault="006D67D2">
            <w:pPr>
              <w:spacing w:after="0"/>
            </w:pPr>
            <w:r>
              <w:t xml:space="preserve"> </w:t>
            </w:r>
          </w:p>
          <w:p w14:paraId="31438AD6" w14:textId="77777777" w:rsidR="004C5B6E" w:rsidRDefault="006D67D2">
            <w:pPr>
              <w:spacing w:after="0"/>
            </w:pPr>
            <w:r>
              <w:t xml:space="preserve"> </w:t>
            </w:r>
          </w:p>
          <w:p w14:paraId="0731EEDD" w14:textId="77777777" w:rsidR="004C5B6E" w:rsidRDefault="006D67D2">
            <w:pPr>
              <w:spacing w:after="0"/>
            </w:pPr>
            <w:r>
              <w:t xml:space="preserve"> </w:t>
            </w:r>
          </w:p>
          <w:p w14:paraId="21A553D4" w14:textId="77777777" w:rsidR="004C5B6E" w:rsidRDefault="006D67D2">
            <w:pPr>
              <w:spacing w:after="0"/>
            </w:pPr>
            <w:r>
              <w:t xml:space="preserve"> </w:t>
            </w:r>
          </w:p>
          <w:p w14:paraId="5E8DA0B0" w14:textId="77777777" w:rsidR="004C5B6E" w:rsidRDefault="006D67D2">
            <w:pPr>
              <w:spacing w:after="0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A745F" w14:textId="77777777" w:rsidR="004C5B6E" w:rsidRDefault="006D67D2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F6B0D" w14:textId="77777777" w:rsidR="004C5B6E" w:rsidRDefault="006D67D2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ACC61" w14:textId="77777777" w:rsidR="004C5B6E" w:rsidRDefault="006D67D2">
            <w:pPr>
              <w:spacing w:after="0"/>
              <w:ind w:left="1"/>
            </w:pPr>
            <w:r>
              <w:t xml:space="preserve"> </w:t>
            </w:r>
          </w:p>
        </w:tc>
      </w:tr>
      <w:tr w:rsidR="004C5B6E" w14:paraId="5766FF87" w14:textId="77777777" w:rsidTr="006D67D2">
        <w:trPr>
          <w:trHeight w:val="3237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9CEB" w14:textId="77777777" w:rsidR="004C5B6E" w:rsidRDefault="006D67D2">
            <w:pPr>
              <w:spacing w:after="0"/>
            </w:pPr>
            <w:r>
              <w:lastRenderedPageBreak/>
              <w:t xml:space="preserve"> </w:t>
            </w:r>
          </w:p>
          <w:p w14:paraId="6092B81D" w14:textId="77777777" w:rsidR="004C5B6E" w:rsidRDefault="006D67D2">
            <w:pPr>
              <w:spacing w:after="0"/>
            </w:pPr>
            <w:r>
              <w:t xml:space="preserve"> </w:t>
            </w:r>
          </w:p>
          <w:p w14:paraId="77AE1B15" w14:textId="77777777" w:rsidR="004C5B6E" w:rsidRDefault="006D67D2">
            <w:pPr>
              <w:spacing w:after="0"/>
            </w:pPr>
            <w:r>
              <w:t xml:space="preserve"> </w:t>
            </w:r>
          </w:p>
          <w:p w14:paraId="6D51D9B4" w14:textId="77777777" w:rsidR="004C5B6E" w:rsidRDefault="006D67D2">
            <w:pPr>
              <w:spacing w:after="0"/>
            </w:pPr>
            <w:r>
              <w:t xml:space="preserve"> </w:t>
            </w:r>
          </w:p>
          <w:p w14:paraId="7819CFF0" w14:textId="77777777" w:rsidR="004C5B6E" w:rsidRDefault="006D67D2">
            <w:pPr>
              <w:spacing w:after="0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B2CA4" w14:textId="77777777" w:rsidR="004C5B6E" w:rsidRDefault="006D67D2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C4C33" w14:textId="77777777" w:rsidR="004C5B6E" w:rsidRDefault="006D67D2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3F1FA" w14:textId="77777777" w:rsidR="004C5B6E" w:rsidRDefault="006D67D2">
            <w:pPr>
              <w:spacing w:after="0"/>
              <w:ind w:left="1"/>
            </w:pPr>
            <w:r>
              <w:t xml:space="preserve"> </w:t>
            </w:r>
          </w:p>
        </w:tc>
      </w:tr>
    </w:tbl>
    <w:p w14:paraId="2565B39D" w14:textId="77777777" w:rsidR="004C5B6E" w:rsidRDefault="006D67D2" w:rsidP="006D67D2">
      <w:pPr>
        <w:spacing w:after="0"/>
        <w:jc w:val="both"/>
      </w:pPr>
      <w:bookmarkStart w:id="0" w:name="_GoBack"/>
      <w:bookmarkEnd w:id="0"/>
      <w:r>
        <w:t xml:space="preserve"> </w:t>
      </w:r>
    </w:p>
    <w:sectPr w:rsidR="004C5B6E" w:rsidSect="006D67D2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1440" w:footer="1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90A68" w14:textId="77777777" w:rsidR="00000000" w:rsidRDefault="006D67D2">
      <w:pPr>
        <w:spacing w:after="0" w:line="240" w:lineRule="auto"/>
      </w:pPr>
      <w:r>
        <w:separator/>
      </w:r>
    </w:p>
  </w:endnote>
  <w:endnote w:type="continuationSeparator" w:id="0">
    <w:p w14:paraId="475387C6" w14:textId="77777777" w:rsidR="00000000" w:rsidRDefault="006D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2E9A4" w14:textId="77777777" w:rsidR="004C5B6E" w:rsidRDefault="006D67D2">
    <w:pPr>
      <w:spacing w:after="0"/>
      <w:ind w:right="-823"/>
      <w:jc w:val="right"/>
    </w:pPr>
    <w:r>
      <w:t xml:space="preserve">  </w:t>
    </w:r>
  </w:p>
  <w:p w14:paraId="501A1749" w14:textId="77777777" w:rsidR="004C5B6E" w:rsidRDefault="006D67D2">
    <w:pPr>
      <w:spacing w:after="0"/>
      <w:ind w:right="-718"/>
      <w:jc w:val="right"/>
    </w:pPr>
    <w:r>
      <w:rPr>
        <w:b/>
        <w:sz w:val="24"/>
      </w:rPr>
      <w:t>Grade 11: American Dream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BE4C7" w14:textId="77777777" w:rsidR="004C5B6E" w:rsidRDefault="006D67D2">
    <w:pPr>
      <w:spacing w:after="0"/>
      <w:ind w:right="-823"/>
      <w:jc w:val="right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18EBC" w14:textId="77777777" w:rsidR="004C5B6E" w:rsidRDefault="006D67D2">
    <w:pPr>
      <w:spacing w:after="0"/>
      <w:ind w:right="-823"/>
      <w:jc w:val="right"/>
    </w:pPr>
    <w:r>
      <w:t xml:space="preserve">  </w:t>
    </w:r>
  </w:p>
  <w:p w14:paraId="5F3D9D2F" w14:textId="77777777" w:rsidR="004C5B6E" w:rsidRDefault="006D67D2">
    <w:pPr>
      <w:spacing w:after="0"/>
      <w:ind w:right="-718"/>
      <w:jc w:val="right"/>
    </w:pPr>
    <w:r>
      <w:rPr>
        <w:b/>
        <w:sz w:val="24"/>
      </w:rPr>
      <w:t>Grade 11: American Dream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01803" w14:textId="77777777" w:rsidR="00000000" w:rsidRDefault="006D67D2">
      <w:pPr>
        <w:spacing w:after="0" w:line="240" w:lineRule="auto"/>
      </w:pPr>
      <w:r>
        <w:separator/>
      </w:r>
    </w:p>
  </w:footnote>
  <w:footnote w:type="continuationSeparator" w:id="0">
    <w:p w14:paraId="6E0B3DBA" w14:textId="77777777" w:rsidR="00000000" w:rsidRDefault="006D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41A40" w14:textId="77777777" w:rsidR="004C5B6E" w:rsidRDefault="006D67D2">
    <w:pPr>
      <w:spacing w:after="0"/>
      <w:ind w:left="-720" w:right="-828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0938D01" wp14:editId="77953933">
          <wp:simplePos x="0" y="0"/>
          <wp:positionH relativeFrom="page">
            <wp:posOffset>457200</wp:posOffset>
          </wp:positionH>
          <wp:positionV relativeFrom="page">
            <wp:posOffset>914400</wp:posOffset>
          </wp:positionV>
          <wp:extent cx="9180195" cy="703580"/>
          <wp:effectExtent l="0" t="0" r="0" b="0"/>
          <wp:wrapSquare wrapText="bothSides"/>
          <wp:docPr id="66" name="Picture 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80195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D140A" w14:textId="77777777" w:rsidR="004C5B6E" w:rsidRDefault="006D67D2">
    <w:pPr>
      <w:spacing w:after="0"/>
      <w:ind w:left="-720" w:right="-828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2C05190" wp14:editId="1705DADB">
          <wp:simplePos x="0" y="0"/>
          <wp:positionH relativeFrom="page">
            <wp:posOffset>457200</wp:posOffset>
          </wp:positionH>
          <wp:positionV relativeFrom="page">
            <wp:posOffset>914400</wp:posOffset>
          </wp:positionV>
          <wp:extent cx="9180195" cy="703580"/>
          <wp:effectExtent l="0" t="0" r="0" b="0"/>
          <wp:wrapSquare wrapText="bothSides"/>
          <wp:docPr id="67" name="Picture 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80195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6E"/>
    <w:rsid w:val="004C5B6E"/>
    <w:rsid w:val="006D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9B95B"/>
  <w15:docId w15:val="{5A879E22-EF94-4611-B110-75A819C0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6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7D2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6D67D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L. Coffman</dc:creator>
  <cp:keywords/>
  <cp:lastModifiedBy>Molly L. Coffman</cp:lastModifiedBy>
  <cp:revision>2</cp:revision>
  <dcterms:created xsi:type="dcterms:W3CDTF">2018-09-25T13:32:00Z</dcterms:created>
  <dcterms:modified xsi:type="dcterms:W3CDTF">2018-09-25T13:32:00Z</dcterms:modified>
</cp:coreProperties>
</file>